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769"/>
        <w:gridCol w:w="3512"/>
      </w:tblGrid>
      <w:tr>
        <w:trPr/>
        <w:tc>
          <w:tcPr>
            <w:tcW w:w="7769" w:type="dxa"/>
            <w:vMerge w:val="restart"/>
            <w:tcBorders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Per il primo ciclo della Scuola Primaria si propone l’adozione di </w:t>
            </w:r>
          </w:p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POLLICE VERDE del Gruppo Editoriale Raffaello </w:t>
            </w:r>
          </w:p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pensato per lavorare con le Nuove Indicazioni Nazionali.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METODO • Lo sfondo integratore con le verdure dell’orto, i cinque maialini e Pippi e Tom, agevola l’unitarietà dei saperi: mentre si impara a leggere si fa esperienza del tempo e dei cambiamenti stagionali e si apprendono tutte le discipline educando, senza forzature, a una sana alimentazione e alla cura ambientale. Ogni lettera è presentata da una breve filastrocca e molte pagine sono dedicate alla lettura e alla scrittura autonoma.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PACK A • Il Libro del Metodo (sillabico e tutto maiuscolo), l’Album dei primi giorni e il quaderno Imparo a scrivere bene in corsivo presentano un percorso di scrittura graduale che parte dai primi giorni di scuola e si sviluppa fino in classe terza. Il percorso si fonda sulla metodologia della dott.ssa Venturelli per impostare subito il corretto gesto grafico e permettere così, a tutti e a tutte, di imparare a scrivere in modo chiaro e ordinato.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PACK B • Il Libro del Metodo (fono sillabico e 4 caratteri), il volume Per cominciare e il Quaderno di grafia presentano un percorso di scrittura graduale che lavora sui diversi caratteri fin dalla prima lettera inserendoli nei quadretti e nelle righe.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LETTURE • Il volume di classe 1a propone, gradualmente e in parallelo con il percorso didattico del Metodo, letture in maiuscolo e in minuscolo. Sezioni speciali sulle emozioni permettono di lavorare sulla competenza emotiva di bambine e bambini favorendo l’espressione attraverso il corpo, l’Arte e la Musica e sviluppando l’empatia. Nei primi due anni si approfondiscono i percorsi di comprensione del testo con uno sguardo al modello INVALSI, mentre in classe 3a si avvia l’analisi testuale aiutati dall’uso di mappe. Nei volumi di 2a e 3a grande spazio è dedicato al piacere di leggere, grazie alle proposte Un classico per te e agli albi illustrati,scritti da Cinzia Capitanio e accompagnati dalle illustrazioni coinvolgenti di Erika de Pieri. Temi di Cittadinanza sono narrati a fumetti.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QUADERNO DI ITALIANO 2/3 • L’approccio alla Grammatica è pratico e riporta l’uso della lingua alla realtà dell’esperienza proponendo tante attività di consolidamento graduate e inclusive. Inoltre il volume propone numerose pagine di esercizi integrate all’interno del percorso didattico e le mappe visuali e inclusive. • Il percorso di scrittura permette di prendere confidenza con la parola scritta, di organizzare un semplice testo narrativo e di produrre testi di diverso genere e tipologie testuali. • La sezione del riassunto guida alla rielaborazione breve di un testo narrativo.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MATEMATICA • Sullo sfondo integratore del Metodo, in 1a si lavora sui prerequisiti logico-matematici e si prosegue con i numeri partendo dallo 0. L’utilizzo del ten frame agevola l’associazione stabile con la quantità e il calcolo mentale. Le pagine Mi alleno consolidano gli argomenti appresi, mentre con Ortolab si fanno Coding e Problem solving. Ampio spazio è dedicato allo sviluppo del pensiero logico e critico attraverso il metodo scientifico con le pagine Penso con Metodo. La stessa modalità didattica viene mantenuta nelle classi successive, ma con crescenti complessità e articolazione dei contenuti. Gli eserciziari finali propongono tante attività per consolidare e potenziare il ragionamento e il calcolo. Per tutte e tre le classi si propone un percorso strutturato di Informatica per sviluppare il pensiero computazionale e la cittadinanza digitale.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 DISCIPLINE tengono conto di tutti i cambiamenti inseriti dalle NIN e presentano i contenuti necessari a perseguire i nuovi obiettivi di apprendimento. • La Storia di 1a e 2a introduce gli argomenti con pagine narrative di epica classica ed episodi storici fondamenti del nostro Paese. Grazie alla Biblioteca di classe, le alunne e gli alunni hanno a disposizione 6 volumi che inquadrano gli stessi argomenti in un contesto narrativo più ampio. • I volumi di 3a pongono le basi per l’apprendimento di un metodo di studio; dedicano ampio spazio alla conoscenza e alla valorizzazione del territorio italiano; favoriscono un approccio visivo e più accessibile con le pagine trasversali IL MIO ATLANTE; introducono gli argomenti con episodi divertenti e vicini all’esperienza di ognuno con le pagine Avventure… a fumetti; insegnano a osservare la realtà e a porsi domande con metodo scientifico con le pagine Penso con Metodo; stimolano la Cittadinanza attiva. </w:t>
            </w:r>
          </w:p>
        </w:tc>
        <w:tc>
          <w:tcPr>
            <w:tcW w:w="351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1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pack A: 978-88-472-5209-7 codice pack B: 978-8-8472-5210-3 Pack A - TUTTO MAIUSCOLO •</w:t>
            </w:r>
            <w:r>
              <w:rPr>
                <w:sz w:val="22"/>
                <w:szCs w:val="22"/>
              </w:rPr>
              <w:t xml:space="preserve"> Metodo sillabico pp. 200 • Album dei primi giorni pp. 40 • Imparo a scrivere bene in corsivo 1-2-3 con il metodo Venturelli pp. 96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Pack B - 4 CARATTERI</w:t>
            </w:r>
            <w:r>
              <w:rPr>
                <w:sz w:val="22"/>
                <w:szCs w:val="22"/>
              </w:rPr>
              <w:t xml:space="preserve"> • Metodo fono-sillabico pp. 192 • Per cominciare pp. 48 • Quaderno di grafia pp. 96 In comune per entrambi i pack • Letture e Grammatica pp. 136 • Matematica con eserciziario pp. 208 • Discipline pp. 80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2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pack: 978-88-472-5211-0</w:t>
            </w:r>
            <w:r>
              <w:rPr>
                <w:sz w:val="22"/>
                <w:szCs w:val="22"/>
              </w:rPr>
              <w:t xml:space="preserve"> • Letture pp. 136 • Matematica con eserciziario pp. 176 • Discipline pp. 96 • Quaderno di Italiano con eserciziario pp. 104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3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pack 978-88-472-5212-7 •</w:t>
            </w:r>
            <w:r>
              <w:rPr>
                <w:sz w:val="22"/>
                <w:szCs w:val="22"/>
              </w:rPr>
              <w:t xml:space="preserve"> Letture pp. 200 • Matematica con eserciziario pp. 208 • Storia con eserciziario pp. 128 • Geografia con eserciziario pp. 120 • Scienze e Tecnologia con eserciziario pp. 88 • Quaderno di Italiano con eserciziario pp. 136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 l’insegnante e la classe •</w:t>
            </w:r>
            <w:r>
              <w:rPr>
                <w:sz w:val="22"/>
                <w:szCs w:val="22"/>
              </w:rPr>
              <w:t xml:space="preserve"> Alfabetiere murale con i personaggi da ritagliare • Guide ai testi: Italiano, Storia e Geografia 1 e 2/3 • Matematica e Scienze 1 e 2/3 • Guide: Valutare in Primaria • Fare scuola con le nuove Indicazioni • Poster: Accoglienza, Le stagioni e la natura, I compleanni della classe, Giornate per il futuro, Le regioni italiane, Linee del tempo • Eserciziario Mategame 3 con soluzioni • Biblioteca di classe • Le Grandi Storie: Iliade, Odissea, Eneide • Il tesoro dell’Unità + poster inno d’Italia • Il ribelle, racconti della Resistenza • Cuore • La Preistoria • Le Civiltà dei fiumi e dei mari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 versione digitale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Libro sfogliabile con contenuti integrati e inclusivi (audiobook e alta leggibilità) • Abbonamento gratuito a RAFLAB • La nuova collana con percorsi semplificati per il triennio anche in versione audiolibro e contenuti digitali extra 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312" w:right="312" w:gutter="0" w:header="0" w:top="312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LibreOffice/7.6.2.1$Windows_X86_64 LibreOffice_project/56f7684011345957bbf33a7ee678afaf4d2ba333</Application>
  <AppVersion>15.0000</AppVersion>
  <Pages>1</Pages>
  <Words>1012</Words>
  <Characters>5290</Characters>
  <CharactersWithSpaces>6302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2026-04-07T10:49:07Z</dcterms:created>
  <dc:creator/>
  <dc:description/>
  <dc:language>it-IT</dc:language>
  <cp:lastModifiedBy/>
  <dcterms:modified xsi:type="dcterms:W3CDTF">2026-04-07T15:28:14Z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